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A7" w:rsidRPr="008E5A33" w:rsidRDefault="003510B3">
      <w:pPr>
        <w:rPr>
          <w:sz w:val="28"/>
        </w:rPr>
      </w:pPr>
      <w:r>
        <w:rPr>
          <w:sz w:val="28"/>
        </w:rPr>
        <w:t xml:space="preserve">Homily for the </w:t>
      </w:r>
      <w:r w:rsidR="0019634F" w:rsidRPr="008E5A33">
        <w:rPr>
          <w:sz w:val="28"/>
        </w:rPr>
        <w:t>19</w:t>
      </w:r>
      <w:r w:rsidRPr="003510B3">
        <w:rPr>
          <w:sz w:val="28"/>
          <w:vertAlign w:val="superscript"/>
        </w:rPr>
        <w:t>th</w:t>
      </w:r>
      <w:r>
        <w:rPr>
          <w:sz w:val="28"/>
        </w:rPr>
        <w:t xml:space="preserve"> Sunday in Ordinary Time Year </w:t>
      </w:r>
      <w:proofErr w:type="gramStart"/>
      <w:r w:rsidR="0019634F" w:rsidRPr="008E5A33">
        <w:rPr>
          <w:sz w:val="28"/>
        </w:rPr>
        <w:t>B</w:t>
      </w:r>
      <w:bookmarkStart w:id="0" w:name="_GoBack"/>
      <w:bookmarkEnd w:id="0"/>
      <w:r w:rsidR="0019634F" w:rsidRPr="008E5A33">
        <w:rPr>
          <w:sz w:val="28"/>
        </w:rPr>
        <w:t xml:space="preserve"> </w:t>
      </w:r>
      <w:r>
        <w:rPr>
          <w:sz w:val="28"/>
        </w:rPr>
        <w:t xml:space="preserve"> 9</w:t>
      </w:r>
      <w:proofErr w:type="gramEnd"/>
      <w:r>
        <w:rPr>
          <w:sz w:val="28"/>
        </w:rPr>
        <w:t xml:space="preserve"> August </w:t>
      </w:r>
      <w:r w:rsidR="0019634F" w:rsidRPr="008E5A33">
        <w:rPr>
          <w:sz w:val="28"/>
        </w:rPr>
        <w:t>2015</w:t>
      </w:r>
    </w:p>
    <w:p w:rsidR="004C2F05" w:rsidRPr="008E5A33" w:rsidRDefault="00FE4B52">
      <w:pPr>
        <w:rPr>
          <w:sz w:val="28"/>
        </w:rPr>
      </w:pPr>
      <w:r w:rsidRPr="008E5A33">
        <w:rPr>
          <w:sz w:val="28"/>
        </w:rPr>
        <w:t xml:space="preserve">When she first sang “What’s it all about, Alfie?” </w:t>
      </w:r>
      <w:r w:rsidR="00984DA7" w:rsidRPr="008E5A33">
        <w:rPr>
          <w:sz w:val="28"/>
        </w:rPr>
        <w:t xml:space="preserve">the words </w:t>
      </w:r>
      <w:r w:rsidRPr="008E5A33">
        <w:rPr>
          <w:sz w:val="28"/>
        </w:rPr>
        <w:t xml:space="preserve">probably held little meaning for </w:t>
      </w:r>
      <w:r w:rsidR="00A43332" w:rsidRPr="008E5A33">
        <w:rPr>
          <w:sz w:val="28"/>
        </w:rPr>
        <w:t xml:space="preserve">the up and coming </w:t>
      </w:r>
      <w:r w:rsidRPr="008E5A33">
        <w:rPr>
          <w:sz w:val="28"/>
        </w:rPr>
        <w:t>young pop star, Cilla Black</w:t>
      </w:r>
      <w:r w:rsidR="00092BB0" w:rsidRPr="008E5A33">
        <w:rPr>
          <w:sz w:val="28"/>
        </w:rPr>
        <w:t xml:space="preserve">, </w:t>
      </w:r>
      <w:r w:rsidR="0025710E" w:rsidRPr="008E5A33">
        <w:rPr>
          <w:sz w:val="28"/>
        </w:rPr>
        <w:t>as she</w:t>
      </w:r>
      <w:r w:rsidR="00092BB0" w:rsidRPr="008E5A33">
        <w:rPr>
          <w:sz w:val="28"/>
        </w:rPr>
        <w:t xml:space="preserve"> </w:t>
      </w:r>
      <w:r w:rsidR="0025710E" w:rsidRPr="008E5A33">
        <w:rPr>
          <w:sz w:val="28"/>
        </w:rPr>
        <w:t>recorded</w:t>
      </w:r>
      <w:r w:rsidR="00092BB0" w:rsidRPr="008E5A33">
        <w:rPr>
          <w:sz w:val="28"/>
        </w:rPr>
        <w:t xml:space="preserve"> the track back in the 60’s</w:t>
      </w:r>
      <w:r w:rsidRPr="008E5A33">
        <w:rPr>
          <w:sz w:val="28"/>
        </w:rPr>
        <w:t xml:space="preserve">. But in </w:t>
      </w:r>
      <w:r w:rsidR="0019634F" w:rsidRPr="008E5A33">
        <w:rPr>
          <w:sz w:val="28"/>
        </w:rPr>
        <w:t xml:space="preserve">recent years and months </w:t>
      </w:r>
      <w:r w:rsidRPr="008E5A33">
        <w:rPr>
          <w:sz w:val="28"/>
        </w:rPr>
        <w:t>she pondered similar questions quite public</w:t>
      </w:r>
      <w:r w:rsidR="00A43332" w:rsidRPr="008E5A33">
        <w:rPr>
          <w:sz w:val="28"/>
        </w:rPr>
        <w:t>ly. S</w:t>
      </w:r>
      <w:r w:rsidRPr="008E5A33">
        <w:rPr>
          <w:sz w:val="28"/>
        </w:rPr>
        <w:t xml:space="preserve">he was not at all happy </w:t>
      </w:r>
      <w:r w:rsidR="00092BB0" w:rsidRPr="008E5A33">
        <w:rPr>
          <w:sz w:val="28"/>
        </w:rPr>
        <w:t xml:space="preserve">with her </w:t>
      </w:r>
      <w:r w:rsidRPr="008E5A33">
        <w:rPr>
          <w:sz w:val="28"/>
        </w:rPr>
        <w:t xml:space="preserve">declining </w:t>
      </w:r>
      <w:r w:rsidR="0025710E" w:rsidRPr="008E5A33">
        <w:rPr>
          <w:sz w:val="28"/>
        </w:rPr>
        <w:t>eye-</w:t>
      </w:r>
      <w:r w:rsidRPr="008E5A33">
        <w:rPr>
          <w:sz w:val="28"/>
        </w:rPr>
        <w:t>sight and hearing and she feared the kind of stroke that befell her just days ago in her Spanish home.</w:t>
      </w:r>
      <w:r w:rsidR="00984DA7" w:rsidRPr="008E5A33">
        <w:rPr>
          <w:sz w:val="28"/>
        </w:rPr>
        <w:t xml:space="preserve"> </w:t>
      </w:r>
      <w:r w:rsidR="0025710E" w:rsidRPr="008E5A33">
        <w:rPr>
          <w:sz w:val="28"/>
        </w:rPr>
        <w:t xml:space="preserve">She asked questions and entertained fears. </w:t>
      </w:r>
      <w:r w:rsidR="00984DA7" w:rsidRPr="008E5A33">
        <w:rPr>
          <w:sz w:val="28"/>
        </w:rPr>
        <w:t>Who could blame her?</w:t>
      </w:r>
    </w:p>
    <w:p w:rsidR="00092BB0" w:rsidRPr="008E5A33" w:rsidRDefault="00984DA7">
      <w:pPr>
        <w:rPr>
          <w:sz w:val="28"/>
        </w:rPr>
      </w:pPr>
      <w:r w:rsidRPr="008E5A33">
        <w:rPr>
          <w:sz w:val="28"/>
        </w:rPr>
        <w:t>S</w:t>
      </w:r>
      <w:r w:rsidR="00FE4B52" w:rsidRPr="008E5A33">
        <w:rPr>
          <w:sz w:val="28"/>
        </w:rPr>
        <w:t xml:space="preserve">he was not alone, </w:t>
      </w:r>
      <w:r w:rsidR="0019634F" w:rsidRPr="008E5A33">
        <w:rPr>
          <w:sz w:val="28"/>
        </w:rPr>
        <w:t>because</w:t>
      </w:r>
      <w:r w:rsidR="00FE4B52" w:rsidRPr="008E5A33">
        <w:rPr>
          <w:sz w:val="28"/>
        </w:rPr>
        <w:t xml:space="preserve"> </w:t>
      </w:r>
      <w:r w:rsidR="00092BB0" w:rsidRPr="008E5A33">
        <w:rPr>
          <w:sz w:val="28"/>
        </w:rPr>
        <w:t>the question “What’s it all about?” surfaces again and again in most lives as we face challenges, disappointments and fears of our own.</w:t>
      </w:r>
    </w:p>
    <w:p w:rsidR="00092BB0" w:rsidRPr="008E5A33" w:rsidRDefault="0019634F">
      <w:pPr>
        <w:rPr>
          <w:sz w:val="28"/>
        </w:rPr>
      </w:pPr>
      <w:r w:rsidRPr="008E5A33">
        <w:rPr>
          <w:sz w:val="28"/>
        </w:rPr>
        <w:t xml:space="preserve">In our first reading we see that </w:t>
      </w:r>
      <w:r w:rsidR="00092BB0" w:rsidRPr="008E5A33">
        <w:rPr>
          <w:sz w:val="28"/>
        </w:rPr>
        <w:t>Elijah’s own initial response to disappointment and physical tiredness was to seek a premature death, lying down in the heat of the desert. Note please, that he did this not once but twice.</w:t>
      </w:r>
    </w:p>
    <w:p w:rsidR="00092BB0" w:rsidRPr="008E5A33" w:rsidRDefault="00092BB0">
      <w:pPr>
        <w:rPr>
          <w:sz w:val="28"/>
        </w:rPr>
      </w:pPr>
      <w:r w:rsidRPr="008E5A33">
        <w:rPr>
          <w:sz w:val="28"/>
        </w:rPr>
        <w:t xml:space="preserve">The first time he awoke and did what the angel of God directed him to do, as if it were merely a </w:t>
      </w:r>
      <w:r w:rsidR="0019634F" w:rsidRPr="008E5A33">
        <w:rPr>
          <w:sz w:val="28"/>
        </w:rPr>
        <w:t xml:space="preserve">short term </w:t>
      </w:r>
      <w:r w:rsidRPr="008E5A33">
        <w:rPr>
          <w:sz w:val="28"/>
        </w:rPr>
        <w:t xml:space="preserve">task to be performed. </w:t>
      </w:r>
      <w:r w:rsidR="0025710E" w:rsidRPr="008E5A33">
        <w:rPr>
          <w:sz w:val="28"/>
        </w:rPr>
        <w:t xml:space="preserve">He ate the food provided with little thought to where it came from or what it meant. </w:t>
      </w:r>
      <w:r w:rsidR="0019634F" w:rsidRPr="008E5A33">
        <w:rPr>
          <w:sz w:val="28"/>
        </w:rPr>
        <w:t>But</w:t>
      </w:r>
      <w:r w:rsidR="0025710E" w:rsidRPr="008E5A33">
        <w:rPr>
          <w:sz w:val="28"/>
        </w:rPr>
        <w:t xml:space="preserve"> on the second occasion </w:t>
      </w:r>
      <w:r w:rsidRPr="008E5A33">
        <w:rPr>
          <w:sz w:val="28"/>
        </w:rPr>
        <w:t xml:space="preserve">he </w:t>
      </w:r>
      <w:r w:rsidR="00395909" w:rsidRPr="008E5A33">
        <w:rPr>
          <w:sz w:val="28"/>
        </w:rPr>
        <w:t xml:space="preserve">responded in a </w:t>
      </w:r>
      <w:r w:rsidR="0019634F" w:rsidRPr="008E5A33">
        <w:rPr>
          <w:sz w:val="28"/>
        </w:rPr>
        <w:t xml:space="preserve">much </w:t>
      </w:r>
      <w:r w:rsidR="00395909" w:rsidRPr="008E5A33">
        <w:rPr>
          <w:sz w:val="28"/>
        </w:rPr>
        <w:t xml:space="preserve">deeper fashion, </w:t>
      </w:r>
      <w:r w:rsidR="0019634F" w:rsidRPr="008E5A33">
        <w:rPr>
          <w:sz w:val="28"/>
        </w:rPr>
        <w:t xml:space="preserve">and </w:t>
      </w:r>
      <w:r w:rsidR="00395909" w:rsidRPr="008E5A33">
        <w:rPr>
          <w:sz w:val="28"/>
        </w:rPr>
        <w:t>recovered not only his physical strength through the nourishment laid out for him, he responded to a challenge to keep moving towards a destiny more useful to him than death; an encounter with the love of God.</w:t>
      </w:r>
      <w:r w:rsidR="0019634F" w:rsidRPr="008E5A33">
        <w:rPr>
          <w:sz w:val="28"/>
        </w:rPr>
        <w:t xml:space="preserve"> </w:t>
      </w:r>
      <w:r w:rsidR="0025710E" w:rsidRPr="008E5A33">
        <w:rPr>
          <w:sz w:val="28"/>
        </w:rPr>
        <w:t>The food offered to us by God calls forth n</w:t>
      </w:r>
      <w:r w:rsidR="0019634F" w:rsidRPr="008E5A33">
        <w:rPr>
          <w:sz w:val="28"/>
        </w:rPr>
        <w:t xml:space="preserve">ot </w:t>
      </w:r>
      <w:r w:rsidR="0025710E" w:rsidRPr="008E5A33">
        <w:rPr>
          <w:sz w:val="28"/>
        </w:rPr>
        <w:t>only</w:t>
      </w:r>
      <w:r w:rsidR="0019634F" w:rsidRPr="008E5A33">
        <w:rPr>
          <w:sz w:val="28"/>
        </w:rPr>
        <w:t xml:space="preserve"> a task but a</w:t>
      </w:r>
      <w:r w:rsidR="0025710E" w:rsidRPr="008E5A33">
        <w:rPr>
          <w:sz w:val="28"/>
        </w:rPr>
        <w:t xml:space="preserve"> meaning,</w:t>
      </w:r>
      <w:r w:rsidR="0019634F" w:rsidRPr="008E5A33">
        <w:rPr>
          <w:sz w:val="28"/>
        </w:rPr>
        <w:t xml:space="preserve"> purpose, a</w:t>
      </w:r>
      <w:r w:rsidR="0025710E" w:rsidRPr="008E5A33">
        <w:rPr>
          <w:sz w:val="28"/>
        </w:rPr>
        <w:t>nd</w:t>
      </w:r>
      <w:r w:rsidR="0019634F" w:rsidRPr="008E5A33">
        <w:rPr>
          <w:sz w:val="28"/>
        </w:rPr>
        <w:t xml:space="preserve"> goal in life.</w:t>
      </w:r>
    </w:p>
    <w:p w:rsidR="00395909" w:rsidRPr="008E5A33" w:rsidRDefault="00395909">
      <w:pPr>
        <w:rPr>
          <w:sz w:val="28"/>
        </w:rPr>
      </w:pPr>
      <w:r w:rsidRPr="008E5A33">
        <w:rPr>
          <w:sz w:val="28"/>
        </w:rPr>
        <w:t xml:space="preserve">Jesus offers us the same </w:t>
      </w:r>
      <w:r w:rsidR="0019634F" w:rsidRPr="008E5A33">
        <w:rPr>
          <w:sz w:val="28"/>
        </w:rPr>
        <w:t>purpose and goal</w:t>
      </w:r>
      <w:r w:rsidRPr="008E5A33">
        <w:rPr>
          <w:sz w:val="28"/>
        </w:rPr>
        <w:t xml:space="preserve"> in the Gospel; </w:t>
      </w:r>
      <w:r w:rsidR="0025710E" w:rsidRPr="008E5A33">
        <w:rPr>
          <w:sz w:val="28"/>
        </w:rPr>
        <w:t>even</w:t>
      </w:r>
      <w:r w:rsidR="0019634F" w:rsidRPr="008E5A33">
        <w:rPr>
          <w:sz w:val="28"/>
        </w:rPr>
        <w:t xml:space="preserve"> </w:t>
      </w:r>
      <w:r w:rsidRPr="008E5A33">
        <w:rPr>
          <w:sz w:val="28"/>
        </w:rPr>
        <w:t xml:space="preserve">in the face of ridicule and rejection he delivers </w:t>
      </w:r>
      <w:r w:rsidR="0025710E" w:rsidRPr="008E5A33">
        <w:rPr>
          <w:sz w:val="28"/>
        </w:rPr>
        <w:t>his</w:t>
      </w:r>
      <w:r w:rsidRPr="008E5A33">
        <w:rPr>
          <w:sz w:val="28"/>
        </w:rPr>
        <w:t xml:space="preserve"> message of hope </w:t>
      </w:r>
      <w:r w:rsidR="0025710E" w:rsidRPr="008E5A33">
        <w:rPr>
          <w:sz w:val="28"/>
        </w:rPr>
        <w:t xml:space="preserve">grounded </w:t>
      </w:r>
      <w:r w:rsidRPr="008E5A33">
        <w:rPr>
          <w:sz w:val="28"/>
        </w:rPr>
        <w:t xml:space="preserve">in an eternal relationship with God. A relationship nourished by the life </w:t>
      </w:r>
      <w:r w:rsidR="0025710E" w:rsidRPr="008E5A33">
        <w:rPr>
          <w:sz w:val="28"/>
        </w:rPr>
        <w:t>enrich</w:t>
      </w:r>
      <w:r w:rsidRPr="008E5A33">
        <w:rPr>
          <w:sz w:val="28"/>
        </w:rPr>
        <w:t xml:space="preserve">ing bread </w:t>
      </w:r>
      <w:r w:rsidR="00A43332" w:rsidRPr="008E5A33">
        <w:rPr>
          <w:sz w:val="28"/>
        </w:rPr>
        <w:t>that</w:t>
      </w:r>
      <w:r w:rsidRPr="008E5A33">
        <w:rPr>
          <w:sz w:val="28"/>
        </w:rPr>
        <w:t xml:space="preserve"> is his Body; which is an infinitely greater gift than the life preserving manna in the desert.</w:t>
      </w:r>
    </w:p>
    <w:p w:rsidR="00984DA7" w:rsidRPr="008E5A33" w:rsidRDefault="00984DA7" w:rsidP="00984DA7">
      <w:pPr>
        <w:rPr>
          <w:sz w:val="28"/>
        </w:rPr>
      </w:pPr>
      <w:r w:rsidRPr="008E5A33">
        <w:rPr>
          <w:sz w:val="28"/>
        </w:rPr>
        <w:t xml:space="preserve">These readings can perhaps help us </w:t>
      </w:r>
      <w:r w:rsidR="0025710E" w:rsidRPr="008E5A33">
        <w:rPr>
          <w:sz w:val="28"/>
        </w:rPr>
        <w:t xml:space="preserve">navigate our own </w:t>
      </w:r>
      <w:r w:rsidRPr="008E5A33">
        <w:rPr>
          <w:sz w:val="28"/>
        </w:rPr>
        <w:t xml:space="preserve">path towards an ultimate meeting with God. It is always likely to be a path full of twists, turns, </w:t>
      </w:r>
      <w:proofErr w:type="spellStart"/>
      <w:r w:rsidR="00A43332" w:rsidRPr="008E5A33">
        <w:rPr>
          <w:sz w:val="28"/>
        </w:rPr>
        <w:t>stumbl</w:t>
      </w:r>
      <w:r w:rsidRPr="008E5A33">
        <w:rPr>
          <w:sz w:val="28"/>
        </w:rPr>
        <w:t>ings</w:t>
      </w:r>
      <w:proofErr w:type="spellEnd"/>
      <w:r w:rsidRPr="008E5A33">
        <w:rPr>
          <w:sz w:val="28"/>
        </w:rPr>
        <w:t xml:space="preserve"> and setbacks</w:t>
      </w:r>
      <w:r w:rsidR="00A43332" w:rsidRPr="008E5A33">
        <w:rPr>
          <w:sz w:val="28"/>
        </w:rPr>
        <w:t>;</w:t>
      </w:r>
      <w:r w:rsidRPr="008E5A33">
        <w:rPr>
          <w:sz w:val="28"/>
        </w:rPr>
        <w:t xml:space="preserve"> however long or short the journey is.</w:t>
      </w:r>
      <w:r w:rsidR="0006494F" w:rsidRPr="008E5A33">
        <w:rPr>
          <w:sz w:val="28"/>
        </w:rPr>
        <w:t xml:space="preserve"> And we may not always cope terribly well. This is normal; it is </w:t>
      </w:r>
      <w:r w:rsidR="00A43332" w:rsidRPr="008E5A33">
        <w:rPr>
          <w:sz w:val="28"/>
        </w:rPr>
        <w:t xml:space="preserve">how we are, it is </w:t>
      </w:r>
      <w:r w:rsidR="0006494F" w:rsidRPr="008E5A33">
        <w:rPr>
          <w:sz w:val="28"/>
        </w:rPr>
        <w:t xml:space="preserve">part of </w:t>
      </w:r>
      <w:r w:rsidR="00A43332" w:rsidRPr="008E5A33">
        <w:rPr>
          <w:sz w:val="28"/>
        </w:rPr>
        <w:t xml:space="preserve">being human. As Victor </w:t>
      </w:r>
      <w:proofErr w:type="spellStart"/>
      <w:r w:rsidR="00A43332" w:rsidRPr="008E5A33">
        <w:rPr>
          <w:sz w:val="28"/>
        </w:rPr>
        <w:t>Frank</w:t>
      </w:r>
      <w:r w:rsidR="0006494F" w:rsidRPr="008E5A33">
        <w:rPr>
          <w:sz w:val="28"/>
        </w:rPr>
        <w:t>l</w:t>
      </w:r>
      <w:proofErr w:type="spellEnd"/>
      <w:r w:rsidR="0006494F" w:rsidRPr="008E5A33">
        <w:rPr>
          <w:sz w:val="28"/>
        </w:rPr>
        <w:t xml:space="preserve"> observes “T</w:t>
      </w:r>
      <w:r w:rsidRPr="008E5A33">
        <w:rPr>
          <w:sz w:val="28"/>
        </w:rPr>
        <w:t xml:space="preserve">he meaning of life differs from </w:t>
      </w:r>
      <w:r w:rsidR="0006494F" w:rsidRPr="008E5A33">
        <w:rPr>
          <w:sz w:val="28"/>
        </w:rPr>
        <w:t>person</w:t>
      </w:r>
      <w:r w:rsidRPr="008E5A33">
        <w:rPr>
          <w:sz w:val="28"/>
        </w:rPr>
        <w:t xml:space="preserve"> to </w:t>
      </w:r>
      <w:r w:rsidR="0006494F" w:rsidRPr="008E5A33">
        <w:rPr>
          <w:sz w:val="28"/>
        </w:rPr>
        <w:t>person</w:t>
      </w:r>
      <w:r w:rsidRPr="008E5A33">
        <w:rPr>
          <w:sz w:val="28"/>
        </w:rPr>
        <w:t xml:space="preserve">, from day to day and from hour to hour. </w:t>
      </w:r>
      <w:r w:rsidR="00A43332" w:rsidRPr="008E5A33">
        <w:rPr>
          <w:sz w:val="28"/>
        </w:rPr>
        <w:t xml:space="preserve">[And he continues] </w:t>
      </w:r>
      <w:r w:rsidRPr="008E5A33">
        <w:rPr>
          <w:sz w:val="28"/>
        </w:rPr>
        <w:t>What matters, therefore, is not the meaning of life in general but rather the specific meaning of a person's life at a given moment.</w:t>
      </w:r>
      <w:r w:rsidR="0006494F" w:rsidRPr="008E5A33">
        <w:rPr>
          <w:sz w:val="28"/>
        </w:rPr>
        <w:t>”</w:t>
      </w:r>
    </w:p>
    <w:p w:rsidR="00092BB0" w:rsidRPr="008E5A33" w:rsidRDefault="00A43332" w:rsidP="00092BB0">
      <w:pPr>
        <w:rPr>
          <w:sz w:val="28"/>
        </w:rPr>
      </w:pPr>
      <w:proofErr w:type="spellStart"/>
      <w:r w:rsidRPr="008E5A33">
        <w:rPr>
          <w:sz w:val="28"/>
        </w:rPr>
        <w:lastRenderedPageBreak/>
        <w:t>Frank</w:t>
      </w:r>
      <w:r w:rsidR="0006494F" w:rsidRPr="008E5A33">
        <w:rPr>
          <w:sz w:val="28"/>
        </w:rPr>
        <w:t>l</w:t>
      </w:r>
      <w:proofErr w:type="spellEnd"/>
      <w:r w:rsidR="0006494F" w:rsidRPr="008E5A33">
        <w:rPr>
          <w:sz w:val="28"/>
        </w:rPr>
        <w:t xml:space="preserve"> also understood that there are times when the scale of the challenge is so profound when</w:t>
      </w:r>
      <w:r w:rsidRPr="008E5A33">
        <w:rPr>
          <w:sz w:val="28"/>
        </w:rPr>
        <w:t>, for example, we are</w:t>
      </w:r>
      <w:r w:rsidR="0006494F" w:rsidRPr="008E5A33">
        <w:rPr>
          <w:sz w:val="28"/>
        </w:rPr>
        <w:t xml:space="preserve"> faced wi</w:t>
      </w:r>
      <w:r w:rsidRPr="008E5A33">
        <w:rPr>
          <w:sz w:val="28"/>
        </w:rPr>
        <w:t>th a situation we cannot change;</w:t>
      </w:r>
      <w:r w:rsidR="0006494F" w:rsidRPr="008E5A33">
        <w:rPr>
          <w:sz w:val="28"/>
        </w:rPr>
        <w:t xml:space="preserve"> such as a permanent loss of someone or something or the immanent prospect of death. At such times he says; “</w:t>
      </w:r>
      <w:r w:rsidR="00092BB0" w:rsidRPr="008E5A33">
        <w:rPr>
          <w:sz w:val="28"/>
        </w:rPr>
        <w:t>When we are no longer able to change a situation - we are challenged to change ourselves.</w:t>
      </w:r>
      <w:r w:rsidR="0006494F" w:rsidRPr="008E5A33">
        <w:rPr>
          <w:sz w:val="28"/>
        </w:rPr>
        <w:t>”</w:t>
      </w:r>
    </w:p>
    <w:p w:rsidR="00395909" w:rsidRPr="008E5A33" w:rsidRDefault="0006494F" w:rsidP="00092BB0">
      <w:pPr>
        <w:rPr>
          <w:sz w:val="28"/>
        </w:rPr>
      </w:pPr>
      <w:r w:rsidRPr="008E5A33">
        <w:rPr>
          <w:sz w:val="28"/>
        </w:rPr>
        <w:t xml:space="preserve">These are the real moments of conversion, moments when our faith is tested to its limits, moments when we cry out in agony, distress and doubt, and the only reply is silence. Such moments require a new act of faith, a new willingness to press on, </w:t>
      </w:r>
      <w:proofErr w:type="gramStart"/>
      <w:r w:rsidRPr="008E5A33">
        <w:rPr>
          <w:sz w:val="28"/>
        </w:rPr>
        <w:t>a</w:t>
      </w:r>
      <w:proofErr w:type="gramEnd"/>
      <w:r w:rsidRPr="008E5A33">
        <w:rPr>
          <w:sz w:val="28"/>
        </w:rPr>
        <w:t xml:space="preserve"> new surrender to God’s love.</w:t>
      </w:r>
    </w:p>
    <w:p w:rsidR="002E0206" w:rsidRPr="008E5A33" w:rsidRDefault="0006494F" w:rsidP="00092BB0">
      <w:pPr>
        <w:rPr>
          <w:sz w:val="28"/>
        </w:rPr>
      </w:pPr>
      <w:r w:rsidRPr="008E5A33">
        <w:rPr>
          <w:sz w:val="28"/>
        </w:rPr>
        <w:t xml:space="preserve">Don’t just take it from </w:t>
      </w:r>
      <w:proofErr w:type="gramStart"/>
      <w:r w:rsidRPr="008E5A33">
        <w:rPr>
          <w:sz w:val="28"/>
        </w:rPr>
        <w:t>me,</w:t>
      </w:r>
      <w:proofErr w:type="gramEnd"/>
      <w:r w:rsidRPr="008E5A33">
        <w:rPr>
          <w:sz w:val="28"/>
        </w:rPr>
        <w:t xml:space="preserve"> listen to what </w:t>
      </w:r>
      <w:r w:rsidR="00A43332" w:rsidRPr="008E5A33">
        <w:rPr>
          <w:sz w:val="28"/>
        </w:rPr>
        <w:t xml:space="preserve">the great scientist Albert </w:t>
      </w:r>
      <w:r w:rsidRPr="008E5A33">
        <w:rPr>
          <w:sz w:val="28"/>
        </w:rPr>
        <w:t>Einstein said: “To be religious is to have found an answer to the question, What is the meaning of life?”</w:t>
      </w:r>
      <w:r w:rsidR="00A43332" w:rsidRPr="008E5A33">
        <w:rPr>
          <w:sz w:val="28"/>
        </w:rPr>
        <w:t xml:space="preserve"> The philosopher Ludwig </w:t>
      </w:r>
      <w:r w:rsidRPr="008E5A33">
        <w:rPr>
          <w:sz w:val="28"/>
        </w:rPr>
        <w:t>Wittgenstein echoes this insight when he says “To believe in God is to see that life has a meaning.”</w:t>
      </w:r>
    </w:p>
    <w:p w:rsidR="0006494F" w:rsidRPr="008E5A33" w:rsidRDefault="002E0206" w:rsidP="00092BB0">
      <w:pPr>
        <w:rPr>
          <w:sz w:val="28"/>
        </w:rPr>
      </w:pPr>
      <w:r w:rsidRPr="008E5A33">
        <w:rPr>
          <w:sz w:val="28"/>
        </w:rPr>
        <w:t>Conscious then, of those who may be asking such questions and facing such challenges now we pray:</w:t>
      </w:r>
    </w:p>
    <w:p w:rsidR="00395909" w:rsidRPr="008E5A33" w:rsidRDefault="00395909" w:rsidP="00984DA7">
      <w:pPr>
        <w:spacing w:after="120" w:line="240" w:lineRule="auto"/>
        <w:rPr>
          <w:sz w:val="28"/>
        </w:rPr>
      </w:pPr>
      <w:r w:rsidRPr="008E5A33">
        <w:rPr>
          <w:sz w:val="28"/>
        </w:rPr>
        <w:t>Remember O Lord,</w:t>
      </w:r>
    </w:p>
    <w:p w:rsidR="00395909" w:rsidRPr="008E5A33" w:rsidRDefault="00395909" w:rsidP="00984DA7">
      <w:pPr>
        <w:spacing w:after="120" w:line="240" w:lineRule="auto"/>
        <w:rPr>
          <w:sz w:val="28"/>
        </w:rPr>
      </w:pPr>
      <w:r w:rsidRPr="008E5A33">
        <w:rPr>
          <w:sz w:val="28"/>
        </w:rPr>
        <w:t>Those who are sick,</w:t>
      </w:r>
    </w:p>
    <w:p w:rsidR="00395909" w:rsidRPr="008E5A33" w:rsidRDefault="00395909" w:rsidP="00984DA7">
      <w:pPr>
        <w:spacing w:after="120" w:line="240" w:lineRule="auto"/>
        <w:rPr>
          <w:sz w:val="28"/>
        </w:rPr>
      </w:pPr>
      <w:r w:rsidRPr="008E5A33">
        <w:rPr>
          <w:sz w:val="28"/>
        </w:rPr>
        <w:t>Those who suffer pain or</w:t>
      </w:r>
    </w:p>
    <w:p w:rsidR="00395909" w:rsidRPr="008E5A33" w:rsidRDefault="00395909" w:rsidP="00984DA7">
      <w:pPr>
        <w:spacing w:after="120" w:line="240" w:lineRule="auto"/>
        <w:rPr>
          <w:sz w:val="28"/>
        </w:rPr>
      </w:pPr>
      <w:r w:rsidRPr="008E5A33">
        <w:rPr>
          <w:sz w:val="28"/>
        </w:rPr>
        <w:t>Loneliness or grief,</w:t>
      </w:r>
    </w:p>
    <w:p w:rsidR="00395909" w:rsidRPr="008E5A33" w:rsidRDefault="00395909" w:rsidP="00984DA7">
      <w:pPr>
        <w:spacing w:after="120" w:line="240" w:lineRule="auto"/>
        <w:rPr>
          <w:sz w:val="28"/>
        </w:rPr>
      </w:pPr>
      <w:r w:rsidRPr="008E5A33">
        <w:rPr>
          <w:sz w:val="28"/>
        </w:rPr>
        <w:t>Those drawing near to death,</w:t>
      </w:r>
    </w:p>
    <w:p w:rsidR="00395909" w:rsidRPr="008E5A33" w:rsidRDefault="00395909" w:rsidP="00984DA7">
      <w:pPr>
        <w:spacing w:after="120" w:line="240" w:lineRule="auto"/>
        <w:rPr>
          <w:sz w:val="28"/>
        </w:rPr>
      </w:pPr>
      <w:r w:rsidRPr="008E5A33">
        <w:rPr>
          <w:sz w:val="28"/>
        </w:rPr>
        <w:t>And those we now name in our hearts…</w:t>
      </w:r>
    </w:p>
    <w:p w:rsidR="00395909" w:rsidRPr="008E5A33" w:rsidRDefault="00395909" w:rsidP="00984DA7">
      <w:pPr>
        <w:spacing w:after="120" w:line="240" w:lineRule="auto"/>
        <w:rPr>
          <w:sz w:val="28"/>
        </w:rPr>
      </w:pPr>
      <w:r w:rsidRPr="008E5A33">
        <w:rPr>
          <w:sz w:val="28"/>
        </w:rPr>
        <w:t>Comfort them with your loving presence,</w:t>
      </w:r>
    </w:p>
    <w:p w:rsidR="00395909" w:rsidRPr="008E5A33" w:rsidRDefault="00395909" w:rsidP="00984DA7">
      <w:pPr>
        <w:spacing w:after="120" w:line="240" w:lineRule="auto"/>
        <w:rPr>
          <w:sz w:val="28"/>
        </w:rPr>
      </w:pPr>
      <w:r w:rsidRPr="008E5A33">
        <w:rPr>
          <w:sz w:val="28"/>
        </w:rPr>
        <w:t xml:space="preserve">Sustain </w:t>
      </w:r>
      <w:r w:rsidR="00984DA7" w:rsidRPr="008E5A33">
        <w:rPr>
          <w:sz w:val="28"/>
        </w:rPr>
        <w:t>them with your promises,</w:t>
      </w:r>
    </w:p>
    <w:p w:rsidR="00984DA7" w:rsidRPr="008E5A33" w:rsidRDefault="00984DA7" w:rsidP="00984DA7">
      <w:pPr>
        <w:spacing w:after="120" w:line="240" w:lineRule="auto"/>
        <w:rPr>
          <w:sz w:val="28"/>
        </w:rPr>
      </w:pPr>
      <w:r w:rsidRPr="008E5A33">
        <w:rPr>
          <w:sz w:val="28"/>
        </w:rPr>
        <w:t>Grant them serenity, trust and hope.</w:t>
      </w:r>
    </w:p>
    <w:p w:rsidR="00984DA7" w:rsidRPr="008E5A33" w:rsidRDefault="00984DA7" w:rsidP="00984DA7">
      <w:pPr>
        <w:spacing w:after="120" w:line="240" w:lineRule="auto"/>
        <w:rPr>
          <w:sz w:val="28"/>
        </w:rPr>
      </w:pPr>
      <w:r w:rsidRPr="008E5A33">
        <w:rPr>
          <w:sz w:val="28"/>
        </w:rPr>
        <w:t xml:space="preserve">May they discover fullness in their </w:t>
      </w:r>
      <w:proofErr w:type="gramStart"/>
      <w:r w:rsidRPr="008E5A33">
        <w:rPr>
          <w:sz w:val="28"/>
        </w:rPr>
        <w:t>emptiness,</w:t>
      </w:r>
      <w:proofErr w:type="gramEnd"/>
    </w:p>
    <w:p w:rsidR="00984DA7" w:rsidRPr="008E5A33" w:rsidRDefault="00984DA7" w:rsidP="00984DA7">
      <w:pPr>
        <w:spacing w:after="120" w:line="240" w:lineRule="auto"/>
        <w:rPr>
          <w:sz w:val="28"/>
        </w:rPr>
      </w:pPr>
      <w:r w:rsidRPr="008E5A33">
        <w:rPr>
          <w:sz w:val="28"/>
        </w:rPr>
        <w:t>Light in the midst of darkness</w:t>
      </w:r>
    </w:p>
    <w:p w:rsidR="00984DA7" w:rsidRPr="008E5A33" w:rsidRDefault="00984DA7" w:rsidP="00984DA7">
      <w:pPr>
        <w:spacing w:after="120" w:line="240" w:lineRule="auto"/>
        <w:rPr>
          <w:sz w:val="28"/>
        </w:rPr>
      </w:pPr>
      <w:r w:rsidRPr="008E5A33">
        <w:rPr>
          <w:sz w:val="28"/>
        </w:rPr>
        <w:t>And meaning within the absurdity of suffering</w:t>
      </w:r>
    </w:p>
    <w:p w:rsidR="00984DA7" w:rsidRPr="008E5A33" w:rsidRDefault="00984DA7" w:rsidP="00984DA7">
      <w:pPr>
        <w:spacing w:after="120" w:line="240" w:lineRule="auto"/>
        <w:rPr>
          <w:sz w:val="28"/>
        </w:rPr>
      </w:pPr>
      <w:r w:rsidRPr="008E5A33">
        <w:rPr>
          <w:sz w:val="28"/>
        </w:rPr>
        <w:t>In Jesus’ name we pray. Amen.</w:t>
      </w:r>
    </w:p>
    <w:p w:rsidR="002030AD" w:rsidRPr="008E5A33" w:rsidRDefault="002030AD" w:rsidP="00984DA7">
      <w:pPr>
        <w:spacing w:after="120" w:line="240" w:lineRule="auto"/>
        <w:rPr>
          <w:sz w:val="28"/>
        </w:rPr>
      </w:pPr>
    </w:p>
    <w:p w:rsidR="00FE4B52" w:rsidRPr="008E5A33" w:rsidRDefault="002030AD" w:rsidP="008E5A33">
      <w:pPr>
        <w:spacing w:after="120" w:line="240" w:lineRule="auto"/>
        <w:rPr>
          <w:sz w:val="28"/>
        </w:rPr>
      </w:pPr>
      <w:r w:rsidRPr="008E5A33">
        <w:rPr>
          <w:sz w:val="28"/>
        </w:rPr>
        <w:t xml:space="preserve">© </w:t>
      </w:r>
      <w:proofErr w:type="spellStart"/>
      <w:proofErr w:type="gramStart"/>
      <w:r w:rsidRPr="008E5A33">
        <w:rPr>
          <w:sz w:val="28"/>
        </w:rPr>
        <w:t>pcm</w:t>
      </w:r>
      <w:proofErr w:type="spellEnd"/>
      <w:proofErr w:type="gramEnd"/>
      <w:r w:rsidRPr="008E5A33">
        <w:rPr>
          <w:sz w:val="28"/>
        </w:rPr>
        <w:t xml:space="preserve"> 2015</w:t>
      </w:r>
    </w:p>
    <w:sectPr w:rsidR="00FE4B52" w:rsidRPr="008E5A33" w:rsidSect="008E5A3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4C" w:rsidRDefault="00DA504C" w:rsidP="000F57E4">
      <w:pPr>
        <w:spacing w:after="0" w:line="240" w:lineRule="auto"/>
      </w:pPr>
      <w:r>
        <w:separator/>
      </w:r>
    </w:p>
  </w:endnote>
  <w:endnote w:type="continuationSeparator" w:id="0">
    <w:p w:rsidR="00DA504C" w:rsidRDefault="00DA504C" w:rsidP="000F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4C" w:rsidRDefault="00DA504C" w:rsidP="000F57E4">
      <w:pPr>
        <w:spacing w:after="0" w:line="240" w:lineRule="auto"/>
      </w:pPr>
      <w:r>
        <w:separator/>
      </w:r>
    </w:p>
  </w:footnote>
  <w:footnote w:type="continuationSeparator" w:id="0">
    <w:p w:rsidR="00DA504C" w:rsidRDefault="00DA504C" w:rsidP="000F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19849"/>
      <w:docPartObj>
        <w:docPartGallery w:val="Page Numbers (Margins)"/>
        <w:docPartUnique/>
      </w:docPartObj>
    </w:sdtPr>
    <w:sdtEndPr/>
    <w:sdtContent>
      <w:p w:rsidR="000F57E4" w:rsidRDefault="000F57E4">
        <w:pPr>
          <w:pStyle w:val="Header"/>
        </w:pPr>
        <w:r>
          <w:rPr>
            <w:noProof/>
            <w:lang w:eastAsia="en-GB"/>
          </w:rPr>
          <mc:AlternateContent>
            <mc:Choice Requires="wps">
              <w:drawing>
                <wp:anchor distT="0" distB="0" distL="114300" distR="114300" simplePos="0" relativeHeight="251659264" behindDoc="0" locked="0" layoutInCell="0" allowOverlap="1" wp14:anchorId="06292D28" wp14:editId="74B605FC">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E4" w:rsidRDefault="000F57E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60F39" w:rsidRPr="00B60F3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F57E4" w:rsidRDefault="000F57E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60F39" w:rsidRPr="00B60F3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P8psganoybIt859j68tRd9Y6FI=" w:salt="tom+9bWrcl9fhaIg5iGqu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52"/>
    <w:rsid w:val="0006494F"/>
    <w:rsid w:val="00092BB0"/>
    <w:rsid w:val="000F57E4"/>
    <w:rsid w:val="0019634F"/>
    <w:rsid w:val="002030AD"/>
    <w:rsid w:val="0025710E"/>
    <w:rsid w:val="002E0206"/>
    <w:rsid w:val="003510B3"/>
    <w:rsid w:val="00395909"/>
    <w:rsid w:val="00425F71"/>
    <w:rsid w:val="004C2F05"/>
    <w:rsid w:val="006104B1"/>
    <w:rsid w:val="008E5A33"/>
    <w:rsid w:val="00984DA7"/>
    <w:rsid w:val="00A43332"/>
    <w:rsid w:val="00B60F39"/>
    <w:rsid w:val="00DA504C"/>
    <w:rsid w:val="00DD62BB"/>
    <w:rsid w:val="00FE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7E4"/>
  </w:style>
  <w:style w:type="paragraph" w:styleId="Footer">
    <w:name w:val="footer"/>
    <w:basedOn w:val="Normal"/>
    <w:link w:val="FooterChar"/>
    <w:uiPriority w:val="99"/>
    <w:unhideWhenUsed/>
    <w:rsid w:val="000F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7E4"/>
  </w:style>
  <w:style w:type="paragraph" w:styleId="BalloonText">
    <w:name w:val="Balloon Text"/>
    <w:basedOn w:val="Normal"/>
    <w:link w:val="BalloonTextChar"/>
    <w:uiPriority w:val="99"/>
    <w:semiHidden/>
    <w:unhideWhenUsed/>
    <w:rsid w:val="0019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7E4"/>
  </w:style>
  <w:style w:type="paragraph" w:styleId="Footer">
    <w:name w:val="footer"/>
    <w:basedOn w:val="Normal"/>
    <w:link w:val="FooterChar"/>
    <w:uiPriority w:val="99"/>
    <w:unhideWhenUsed/>
    <w:rsid w:val="000F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7E4"/>
  </w:style>
  <w:style w:type="paragraph" w:styleId="BalloonText">
    <w:name w:val="Balloon Text"/>
    <w:basedOn w:val="Normal"/>
    <w:link w:val="BalloonTextChar"/>
    <w:uiPriority w:val="99"/>
    <w:semiHidden/>
    <w:unhideWhenUsed/>
    <w:rsid w:val="0019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cp:lastPrinted>2015-08-08T16:04:00Z</cp:lastPrinted>
  <dcterms:created xsi:type="dcterms:W3CDTF">2015-08-09T12:14:00Z</dcterms:created>
  <dcterms:modified xsi:type="dcterms:W3CDTF">2015-08-09T12:15:00Z</dcterms:modified>
</cp:coreProperties>
</file>