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EA" w:rsidRPr="0010445D" w:rsidRDefault="00FC02EA">
      <w:pPr>
        <w:rPr>
          <w:rStyle w:val="Emphasis"/>
          <w:rFonts w:ascii="Arial" w:hAnsi="Arial" w:cs="Arial"/>
          <w:i w:val="0"/>
          <w:sz w:val="44"/>
        </w:rPr>
      </w:pPr>
      <w:r w:rsidRPr="0010445D">
        <w:rPr>
          <w:rStyle w:val="Emphasis"/>
          <w:rFonts w:ascii="Arial" w:hAnsi="Arial" w:cs="Arial"/>
          <w:i w:val="0"/>
          <w:sz w:val="44"/>
        </w:rPr>
        <w:t>Fifth Sunday of Lent Year C</w:t>
      </w:r>
    </w:p>
    <w:p w:rsidR="00FC02EA" w:rsidRPr="0010445D" w:rsidRDefault="00FC02EA">
      <w:pPr>
        <w:rPr>
          <w:rStyle w:val="Emphasis"/>
          <w:rFonts w:ascii="Arial" w:hAnsi="Arial" w:cs="Arial"/>
          <w:i w:val="0"/>
          <w:sz w:val="44"/>
        </w:rPr>
      </w:pPr>
    </w:p>
    <w:p w:rsidR="00FC02EA" w:rsidRPr="0010445D" w:rsidRDefault="002C44B0">
      <w:pPr>
        <w:rPr>
          <w:rStyle w:val="Emphasis"/>
          <w:rFonts w:ascii="Arial" w:hAnsi="Arial" w:cs="Arial"/>
          <w:i w:val="0"/>
          <w:sz w:val="44"/>
        </w:rPr>
      </w:pPr>
      <w:r w:rsidRPr="0010445D">
        <w:rPr>
          <w:rStyle w:val="Emphasis"/>
          <w:rFonts w:ascii="Arial" w:hAnsi="Arial" w:cs="Arial"/>
          <w:i w:val="0"/>
          <w:sz w:val="44"/>
        </w:rPr>
        <w:t>The gospel character I want to draw your attention to today is not the distressed and frightened woman hauled in front of a baying crowd; it’s n</w:t>
      </w:r>
      <w:r w:rsidR="001946E9" w:rsidRPr="0010445D">
        <w:rPr>
          <w:rStyle w:val="Emphasis"/>
          <w:rFonts w:ascii="Arial" w:hAnsi="Arial" w:cs="Arial"/>
          <w:i w:val="0"/>
          <w:sz w:val="44"/>
        </w:rPr>
        <w:t xml:space="preserve">one of her accusers who </w:t>
      </w:r>
      <w:r w:rsidRPr="0010445D">
        <w:rPr>
          <w:rStyle w:val="Emphasis"/>
          <w:rFonts w:ascii="Arial" w:hAnsi="Arial" w:cs="Arial"/>
          <w:i w:val="0"/>
          <w:sz w:val="44"/>
        </w:rPr>
        <w:t>take</w:t>
      </w:r>
      <w:r w:rsidR="001946E9" w:rsidRPr="0010445D">
        <w:rPr>
          <w:rStyle w:val="Emphasis"/>
          <w:rFonts w:ascii="Arial" w:hAnsi="Arial" w:cs="Arial"/>
          <w:i w:val="0"/>
          <w:sz w:val="44"/>
        </w:rPr>
        <w:t xml:space="preserve"> advantage of her a second time </w:t>
      </w:r>
      <w:r w:rsidRPr="0010445D">
        <w:rPr>
          <w:rStyle w:val="Emphasis"/>
          <w:rFonts w:ascii="Arial" w:hAnsi="Arial" w:cs="Arial"/>
          <w:i w:val="0"/>
          <w:sz w:val="44"/>
        </w:rPr>
        <w:t>to set up a dilemma for Jesus. And it isn’t even Jesus himself.</w:t>
      </w:r>
    </w:p>
    <w:p w:rsidR="002C44B0" w:rsidRPr="0010445D" w:rsidRDefault="002C44B0">
      <w:pPr>
        <w:rPr>
          <w:rStyle w:val="Emphasis"/>
          <w:rFonts w:ascii="Arial" w:hAnsi="Arial" w:cs="Arial"/>
          <w:i w:val="0"/>
          <w:sz w:val="44"/>
        </w:rPr>
      </w:pPr>
    </w:p>
    <w:p w:rsidR="002C44B0" w:rsidRPr="0010445D" w:rsidRDefault="001946E9">
      <w:pPr>
        <w:rPr>
          <w:rStyle w:val="Emphasis"/>
          <w:rFonts w:ascii="Arial" w:hAnsi="Arial" w:cs="Arial"/>
          <w:i w:val="0"/>
          <w:sz w:val="44"/>
        </w:rPr>
      </w:pPr>
      <w:r w:rsidRPr="0010445D">
        <w:rPr>
          <w:rStyle w:val="Emphasis"/>
          <w:rFonts w:ascii="Arial" w:hAnsi="Arial" w:cs="Arial"/>
          <w:i w:val="0"/>
          <w:sz w:val="44"/>
        </w:rPr>
        <w:t xml:space="preserve">No, the character that </w:t>
      </w:r>
      <w:r w:rsidR="002C44B0" w:rsidRPr="0010445D">
        <w:rPr>
          <w:rStyle w:val="Emphasis"/>
          <w:rFonts w:ascii="Arial" w:hAnsi="Arial" w:cs="Arial"/>
          <w:i w:val="0"/>
          <w:sz w:val="44"/>
        </w:rPr>
        <w:t xml:space="preserve">most intrigues me is the one who </w:t>
      </w:r>
      <w:r w:rsidRPr="0010445D">
        <w:rPr>
          <w:rStyle w:val="Emphasis"/>
          <w:rFonts w:ascii="Arial" w:hAnsi="Arial" w:cs="Arial"/>
          <w:i w:val="0"/>
          <w:sz w:val="44"/>
        </w:rPr>
        <w:t>upon hearing</w:t>
      </w:r>
      <w:r w:rsidR="002C44B0" w:rsidRPr="0010445D">
        <w:rPr>
          <w:rStyle w:val="Emphasis"/>
          <w:rFonts w:ascii="Arial" w:hAnsi="Arial" w:cs="Arial"/>
          <w:i w:val="0"/>
          <w:sz w:val="44"/>
        </w:rPr>
        <w:t xml:space="preserve"> Jesus’s challenge for the first stone to be cast by someone blameless of sin, leads by example and </w:t>
      </w:r>
      <w:r w:rsidR="004734B4" w:rsidRPr="0010445D">
        <w:rPr>
          <w:rStyle w:val="Emphasis"/>
          <w:rFonts w:ascii="Arial" w:hAnsi="Arial" w:cs="Arial"/>
          <w:i w:val="0"/>
          <w:sz w:val="44"/>
        </w:rPr>
        <w:t>drifts away from the mob.</w:t>
      </w:r>
    </w:p>
    <w:p w:rsidR="004734B4" w:rsidRPr="0010445D" w:rsidRDefault="004734B4">
      <w:pPr>
        <w:rPr>
          <w:rStyle w:val="Emphasis"/>
          <w:rFonts w:ascii="Arial" w:hAnsi="Arial" w:cs="Arial"/>
          <w:i w:val="0"/>
          <w:sz w:val="44"/>
        </w:rPr>
      </w:pPr>
    </w:p>
    <w:p w:rsidR="004734B4" w:rsidRPr="0010445D" w:rsidRDefault="004734B4">
      <w:pPr>
        <w:rPr>
          <w:rStyle w:val="Emphasis"/>
          <w:rFonts w:ascii="Arial" w:hAnsi="Arial" w:cs="Arial"/>
          <w:i w:val="0"/>
          <w:sz w:val="44"/>
        </w:rPr>
      </w:pPr>
      <w:r w:rsidRPr="0010445D">
        <w:rPr>
          <w:rStyle w:val="Emphasis"/>
          <w:rFonts w:ascii="Arial" w:hAnsi="Arial" w:cs="Arial"/>
          <w:i w:val="0"/>
          <w:sz w:val="44"/>
        </w:rPr>
        <w:t>We are not given a name but we are told that this was the eldest person.</w:t>
      </w:r>
    </w:p>
    <w:p w:rsidR="004734B4" w:rsidRPr="0010445D" w:rsidRDefault="004734B4">
      <w:pPr>
        <w:rPr>
          <w:rStyle w:val="Emphasis"/>
          <w:rFonts w:ascii="Arial" w:hAnsi="Arial" w:cs="Arial"/>
          <w:i w:val="0"/>
          <w:sz w:val="44"/>
        </w:rPr>
      </w:pPr>
    </w:p>
    <w:p w:rsidR="00C846F3" w:rsidRPr="0010445D" w:rsidRDefault="004734B4">
      <w:pPr>
        <w:rPr>
          <w:rStyle w:val="Emphasis"/>
          <w:rFonts w:ascii="Arial" w:hAnsi="Arial" w:cs="Arial"/>
          <w:i w:val="0"/>
          <w:sz w:val="44"/>
        </w:rPr>
      </w:pPr>
      <w:r w:rsidRPr="0010445D">
        <w:rPr>
          <w:rStyle w:val="Emphasis"/>
          <w:rFonts w:ascii="Arial" w:hAnsi="Arial" w:cs="Arial"/>
          <w:i w:val="0"/>
          <w:sz w:val="44"/>
        </w:rPr>
        <w:t xml:space="preserve">The incident occurs in the Temple and the crowd </w:t>
      </w:r>
      <w:r w:rsidR="001946E9" w:rsidRPr="0010445D">
        <w:rPr>
          <w:rStyle w:val="Emphasis"/>
          <w:rFonts w:ascii="Arial" w:hAnsi="Arial" w:cs="Arial"/>
          <w:i w:val="0"/>
          <w:sz w:val="44"/>
        </w:rPr>
        <w:t>stirred into frenzy by the scribes and Pharisees started out as</w:t>
      </w:r>
      <w:r w:rsidRPr="0010445D">
        <w:rPr>
          <w:rStyle w:val="Emphasis"/>
          <w:rFonts w:ascii="Arial" w:hAnsi="Arial" w:cs="Arial"/>
          <w:i w:val="0"/>
          <w:sz w:val="44"/>
        </w:rPr>
        <w:t xml:space="preserve"> a mixture of disciples and other</w:t>
      </w:r>
      <w:r w:rsidR="001946E9" w:rsidRPr="0010445D">
        <w:rPr>
          <w:rStyle w:val="Emphasis"/>
          <w:rFonts w:ascii="Arial" w:hAnsi="Arial" w:cs="Arial"/>
          <w:i w:val="0"/>
          <w:sz w:val="44"/>
        </w:rPr>
        <w:t xml:space="preserve">s </w:t>
      </w:r>
      <w:r w:rsidRPr="0010445D">
        <w:rPr>
          <w:rStyle w:val="Emphasis"/>
          <w:rFonts w:ascii="Arial" w:hAnsi="Arial" w:cs="Arial"/>
          <w:i w:val="0"/>
          <w:sz w:val="44"/>
        </w:rPr>
        <w:t>drawn</w:t>
      </w:r>
      <w:r w:rsidR="001946E9" w:rsidRPr="0010445D">
        <w:rPr>
          <w:rStyle w:val="Emphasis"/>
          <w:rFonts w:ascii="Arial" w:hAnsi="Arial" w:cs="Arial"/>
          <w:i w:val="0"/>
          <w:sz w:val="44"/>
        </w:rPr>
        <w:t xml:space="preserve"> to hear his teaching. Some </w:t>
      </w:r>
      <w:r w:rsidRPr="0010445D">
        <w:rPr>
          <w:rStyle w:val="Emphasis"/>
          <w:rFonts w:ascii="Arial" w:hAnsi="Arial" w:cs="Arial"/>
          <w:i w:val="0"/>
          <w:sz w:val="44"/>
        </w:rPr>
        <w:t>perhaps seeing and hearing Jesus for the first time.</w:t>
      </w:r>
      <w:r w:rsidR="00C846F3" w:rsidRPr="0010445D">
        <w:rPr>
          <w:rStyle w:val="Emphasis"/>
          <w:rFonts w:ascii="Arial" w:hAnsi="Arial" w:cs="Arial"/>
          <w:i w:val="0"/>
          <w:sz w:val="44"/>
        </w:rPr>
        <w:t xml:space="preserve"> </w:t>
      </w:r>
      <w:proofErr w:type="gramStart"/>
      <w:r w:rsidR="001946E9" w:rsidRPr="0010445D">
        <w:rPr>
          <w:rStyle w:val="Emphasis"/>
          <w:rFonts w:ascii="Arial" w:hAnsi="Arial" w:cs="Arial"/>
          <w:i w:val="0"/>
          <w:sz w:val="44"/>
        </w:rPr>
        <w:t xml:space="preserve">Some, regular visitors to the </w:t>
      </w:r>
      <w:r w:rsidR="00C846F3" w:rsidRPr="0010445D">
        <w:rPr>
          <w:rStyle w:val="Emphasis"/>
          <w:rFonts w:ascii="Arial" w:hAnsi="Arial" w:cs="Arial"/>
          <w:i w:val="0"/>
          <w:sz w:val="44"/>
        </w:rPr>
        <w:t>Temple</w:t>
      </w:r>
      <w:r w:rsidR="001946E9" w:rsidRPr="0010445D">
        <w:rPr>
          <w:rStyle w:val="Emphasis"/>
          <w:rFonts w:ascii="Arial" w:hAnsi="Arial" w:cs="Arial"/>
          <w:i w:val="0"/>
          <w:sz w:val="44"/>
        </w:rPr>
        <w:t xml:space="preserve"> and o</w:t>
      </w:r>
      <w:r w:rsidR="00C846F3" w:rsidRPr="0010445D">
        <w:rPr>
          <w:rStyle w:val="Emphasis"/>
          <w:rFonts w:ascii="Arial" w:hAnsi="Arial" w:cs="Arial"/>
          <w:i w:val="0"/>
          <w:sz w:val="44"/>
        </w:rPr>
        <w:t>thers occasional sightseers.</w:t>
      </w:r>
      <w:proofErr w:type="gramEnd"/>
    </w:p>
    <w:p w:rsidR="00C846F3" w:rsidRPr="0010445D" w:rsidRDefault="00C846F3">
      <w:pPr>
        <w:rPr>
          <w:rStyle w:val="Emphasis"/>
          <w:rFonts w:ascii="Arial" w:hAnsi="Arial" w:cs="Arial"/>
          <w:i w:val="0"/>
          <w:sz w:val="44"/>
        </w:rPr>
      </w:pPr>
    </w:p>
    <w:p w:rsidR="00C846F3" w:rsidRPr="0010445D" w:rsidRDefault="00C846F3">
      <w:pPr>
        <w:rPr>
          <w:rStyle w:val="Emphasis"/>
          <w:rFonts w:ascii="Arial" w:hAnsi="Arial" w:cs="Arial"/>
          <w:i w:val="0"/>
          <w:sz w:val="44"/>
        </w:rPr>
      </w:pPr>
      <w:r w:rsidRPr="0010445D">
        <w:rPr>
          <w:rStyle w:val="Emphasis"/>
          <w:rFonts w:ascii="Arial" w:hAnsi="Arial" w:cs="Arial"/>
          <w:i w:val="0"/>
          <w:sz w:val="44"/>
        </w:rPr>
        <w:lastRenderedPageBreak/>
        <w:t xml:space="preserve">My guess, and it is only a guess, is that the eldest person was someone not unlike the two elderly characters who </w:t>
      </w:r>
      <w:r w:rsidR="004F5430" w:rsidRPr="0010445D">
        <w:rPr>
          <w:rStyle w:val="Emphasis"/>
          <w:rFonts w:ascii="Arial" w:hAnsi="Arial" w:cs="Arial"/>
          <w:i w:val="0"/>
          <w:sz w:val="44"/>
        </w:rPr>
        <w:t xml:space="preserve">some thirty or so years earlier </w:t>
      </w:r>
      <w:r w:rsidRPr="0010445D">
        <w:rPr>
          <w:rStyle w:val="Emphasis"/>
          <w:rFonts w:ascii="Arial" w:hAnsi="Arial" w:cs="Arial"/>
          <w:i w:val="0"/>
          <w:sz w:val="44"/>
        </w:rPr>
        <w:t>had welcomed Mary and Joseph to the Temple when they came to present Jesus as an infant.</w:t>
      </w:r>
    </w:p>
    <w:p w:rsidR="00C846F3" w:rsidRPr="0010445D" w:rsidRDefault="00C846F3">
      <w:pPr>
        <w:rPr>
          <w:rStyle w:val="Emphasis"/>
          <w:rFonts w:ascii="Arial" w:hAnsi="Arial" w:cs="Arial"/>
          <w:i w:val="0"/>
          <w:sz w:val="44"/>
        </w:rPr>
      </w:pPr>
    </w:p>
    <w:p w:rsidR="00C846F3" w:rsidRPr="0010445D" w:rsidRDefault="00C846F3">
      <w:pPr>
        <w:rPr>
          <w:rStyle w:val="Emphasis"/>
          <w:rFonts w:ascii="Arial" w:hAnsi="Arial" w:cs="Arial"/>
          <w:i w:val="0"/>
          <w:sz w:val="44"/>
        </w:rPr>
      </w:pPr>
      <w:r w:rsidRPr="0010445D">
        <w:rPr>
          <w:rStyle w:val="Emphasis"/>
          <w:rFonts w:ascii="Arial" w:hAnsi="Arial" w:cs="Arial"/>
          <w:i w:val="0"/>
          <w:sz w:val="44"/>
        </w:rPr>
        <w:t xml:space="preserve">Simeon and Anna were deeply spiritual characters so </w:t>
      </w:r>
      <w:r w:rsidR="004F5430" w:rsidRPr="0010445D">
        <w:rPr>
          <w:rStyle w:val="Emphasis"/>
          <w:rFonts w:ascii="Arial" w:hAnsi="Arial" w:cs="Arial"/>
          <w:i w:val="0"/>
          <w:sz w:val="44"/>
        </w:rPr>
        <w:t xml:space="preserve">completely </w:t>
      </w:r>
      <w:r w:rsidRPr="0010445D">
        <w:rPr>
          <w:rStyle w:val="Emphasis"/>
          <w:rFonts w:ascii="Arial" w:hAnsi="Arial" w:cs="Arial"/>
          <w:i w:val="0"/>
          <w:sz w:val="44"/>
        </w:rPr>
        <w:t>open to the prompting of God that they recognised the significance of a tiny baby. They understood too that his life would be marked with the kind of suffering through which God could work miracles.</w:t>
      </w:r>
    </w:p>
    <w:p w:rsidR="004F5430" w:rsidRPr="0010445D" w:rsidRDefault="004F5430">
      <w:pPr>
        <w:rPr>
          <w:rStyle w:val="Emphasis"/>
          <w:rFonts w:ascii="Arial" w:hAnsi="Arial" w:cs="Arial"/>
          <w:i w:val="0"/>
          <w:sz w:val="44"/>
        </w:rPr>
      </w:pPr>
    </w:p>
    <w:p w:rsidR="0010445D" w:rsidRDefault="004F5430" w:rsidP="004F5430">
      <w:pPr>
        <w:rPr>
          <w:rStyle w:val="Emphasis"/>
          <w:rFonts w:ascii="Arial" w:hAnsi="Arial" w:cs="Arial"/>
          <w:sz w:val="44"/>
        </w:rPr>
      </w:pPr>
      <w:r w:rsidRPr="0010445D">
        <w:rPr>
          <w:rStyle w:val="Emphasis"/>
          <w:rFonts w:ascii="Arial" w:hAnsi="Arial" w:cs="Arial"/>
          <w:i w:val="0"/>
          <w:sz w:val="44"/>
        </w:rPr>
        <w:t xml:space="preserve">So I’m suggesting that the eldest person of today’s gospel may have been the kind of character who had reached a richly integrated level of faith. The kind that described by the American theologian James Fowler as universalising: </w:t>
      </w:r>
      <w:r w:rsidR="001946E9" w:rsidRPr="0010445D">
        <w:rPr>
          <w:rStyle w:val="Emphasis"/>
          <w:rFonts w:ascii="Arial" w:hAnsi="Arial" w:cs="Arial"/>
          <w:i w:val="0"/>
          <w:sz w:val="44"/>
        </w:rPr>
        <w:t xml:space="preserve">According to Fowler this is a somewhat rare achievement attained by those who </w:t>
      </w:r>
      <w:r w:rsidRPr="0010445D">
        <w:rPr>
          <w:rStyle w:val="Emphasis"/>
          <w:rFonts w:ascii="Arial" w:hAnsi="Arial" w:cs="Arial"/>
          <w:i w:val="0"/>
          <w:sz w:val="44"/>
        </w:rPr>
        <w:t xml:space="preserve">have passed through many other stages of faith including </w:t>
      </w:r>
      <w:r w:rsidRPr="0010445D">
        <w:rPr>
          <w:rStyle w:val="Emphasis"/>
          <w:rFonts w:ascii="Arial" w:hAnsi="Arial" w:cs="Arial"/>
          <w:sz w:val="44"/>
        </w:rPr>
        <w:t>Intuitive, Literal</w:t>
      </w:r>
      <w:r w:rsidR="001946E9" w:rsidRPr="0010445D">
        <w:rPr>
          <w:rStyle w:val="Emphasis"/>
          <w:rFonts w:ascii="Arial" w:hAnsi="Arial" w:cs="Arial"/>
          <w:sz w:val="44"/>
        </w:rPr>
        <w:t xml:space="preserve">, </w:t>
      </w:r>
      <w:proofErr w:type="gramStart"/>
      <w:r w:rsidRPr="0010445D">
        <w:rPr>
          <w:rStyle w:val="Emphasis"/>
          <w:rFonts w:ascii="Arial" w:hAnsi="Arial" w:cs="Arial"/>
          <w:sz w:val="44"/>
        </w:rPr>
        <w:t>Synthetic</w:t>
      </w:r>
      <w:proofErr w:type="gramEnd"/>
      <w:r w:rsidRPr="0010445D">
        <w:rPr>
          <w:rStyle w:val="Emphasis"/>
          <w:rFonts w:ascii="Arial" w:hAnsi="Arial" w:cs="Arial"/>
          <w:sz w:val="44"/>
        </w:rPr>
        <w:t xml:space="preserve"> (pulling together)</w:t>
      </w:r>
      <w:r w:rsidR="001946E9" w:rsidRPr="0010445D">
        <w:rPr>
          <w:rStyle w:val="Emphasis"/>
          <w:rFonts w:ascii="Arial" w:hAnsi="Arial" w:cs="Arial"/>
          <w:sz w:val="44"/>
        </w:rPr>
        <w:t xml:space="preserve"> peer group identity, </w:t>
      </w:r>
      <w:r w:rsidRPr="0010445D">
        <w:rPr>
          <w:rStyle w:val="Emphasis"/>
          <w:rFonts w:ascii="Arial" w:hAnsi="Arial" w:cs="Arial"/>
          <w:sz w:val="44"/>
        </w:rPr>
        <w:t>Individual</w:t>
      </w:r>
      <w:r w:rsidR="001946E9" w:rsidRPr="0010445D">
        <w:rPr>
          <w:rStyle w:val="Emphasis"/>
          <w:rFonts w:ascii="Arial" w:hAnsi="Arial" w:cs="Arial"/>
          <w:sz w:val="44"/>
        </w:rPr>
        <w:t xml:space="preserve">ist, </w:t>
      </w:r>
      <w:r w:rsidRPr="0010445D">
        <w:rPr>
          <w:rStyle w:val="Emphasis"/>
          <w:rFonts w:ascii="Arial" w:hAnsi="Arial" w:cs="Arial"/>
          <w:sz w:val="44"/>
        </w:rPr>
        <w:t>Dialogue and Openness.</w:t>
      </w:r>
      <w:r w:rsidR="001946E9" w:rsidRPr="0010445D">
        <w:rPr>
          <w:rStyle w:val="Emphasis"/>
          <w:rFonts w:ascii="Arial" w:hAnsi="Arial" w:cs="Arial"/>
          <w:sz w:val="44"/>
        </w:rPr>
        <w:t xml:space="preserve"> </w:t>
      </w:r>
    </w:p>
    <w:p w:rsidR="0010445D" w:rsidRDefault="0010445D" w:rsidP="004F5430">
      <w:pPr>
        <w:rPr>
          <w:rStyle w:val="Emphasis"/>
          <w:rFonts w:ascii="Arial" w:hAnsi="Arial" w:cs="Arial"/>
          <w:sz w:val="44"/>
        </w:rPr>
      </w:pPr>
    </w:p>
    <w:p w:rsidR="004F5430" w:rsidRPr="0010445D" w:rsidRDefault="001946E9" w:rsidP="004F5430">
      <w:pPr>
        <w:rPr>
          <w:rStyle w:val="Emphasis"/>
          <w:rFonts w:ascii="Arial" w:hAnsi="Arial" w:cs="Arial"/>
          <w:i w:val="0"/>
          <w:sz w:val="44"/>
        </w:rPr>
      </w:pPr>
      <w:r w:rsidRPr="0010445D">
        <w:rPr>
          <w:rStyle w:val="Emphasis"/>
          <w:rFonts w:ascii="Arial" w:hAnsi="Arial" w:cs="Arial"/>
          <w:i w:val="0"/>
          <w:sz w:val="44"/>
        </w:rPr>
        <w:lastRenderedPageBreak/>
        <w:t>He writes:</w:t>
      </w:r>
    </w:p>
    <w:p w:rsidR="00C846F3" w:rsidRPr="0010445D" w:rsidRDefault="00C846F3">
      <w:pPr>
        <w:rPr>
          <w:rStyle w:val="Emphasis"/>
          <w:rFonts w:ascii="Arial" w:hAnsi="Arial" w:cs="Arial"/>
          <w:sz w:val="44"/>
        </w:rPr>
      </w:pPr>
    </w:p>
    <w:p w:rsidR="00FC02EA" w:rsidRPr="0010445D" w:rsidRDefault="00FC02EA" w:rsidP="001946E9">
      <w:pPr>
        <w:ind w:left="454" w:right="454"/>
        <w:rPr>
          <w:rStyle w:val="Emphasis"/>
          <w:rFonts w:ascii="Arial" w:hAnsi="Arial" w:cs="Arial"/>
          <w:sz w:val="44"/>
        </w:rPr>
      </w:pPr>
      <w:r w:rsidRPr="0010445D">
        <w:rPr>
          <w:rStyle w:val="Emphasis"/>
          <w:rFonts w:ascii="Arial" w:hAnsi="Arial" w:cs="Arial"/>
          <w:sz w:val="44"/>
        </w:rPr>
        <w:t>“Some few persons we find mov</w:t>
      </w:r>
      <w:r w:rsidR="004F5430" w:rsidRPr="0010445D">
        <w:rPr>
          <w:rStyle w:val="Emphasis"/>
          <w:rFonts w:ascii="Arial" w:hAnsi="Arial" w:cs="Arial"/>
          <w:sz w:val="44"/>
        </w:rPr>
        <w:t xml:space="preserve">e into… </w:t>
      </w:r>
      <w:r w:rsidRPr="0010445D">
        <w:rPr>
          <w:rStyle w:val="Emphasis"/>
          <w:rFonts w:ascii="Arial" w:hAnsi="Arial" w:cs="Arial"/>
          <w:sz w:val="44"/>
        </w:rPr>
        <w:t xml:space="preserve">universalizing faith. In a sense I think we can describe this </w:t>
      </w:r>
      <w:proofErr w:type="gramStart"/>
      <w:r w:rsidRPr="0010445D">
        <w:rPr>
          <w:rStyle w:val="Emphasis"/>
          <w:rFonts w:ascii="Arial" w:hAnsi="Arial" w:cs="Arial"/>
          <w:sz w:val="44"/>
        </w:rPr>
        <w:t>stage as one in which persons begin</w:t>
      </w:r>
      <w:proofErr w:type="gramEnd"/>
      <w:r w:rsidRPr="0010445D">
        <w:rPr>
          <w:rStyle w:val="Emphasis"/>
          <w:rFonts w:ascii="Arial" w:hAnsi="Arial" w:cs="Arial"/>
          <w:sz w:val="44"/>
        </w:rPr>
        <w:t xml:space="preserve"> radically to live as though what Christians and Jews call the "kingdom of God" were already a fact. I don't want to confine it to Christian and Jewish images of the kingdom. It's more than that. I'm saying these people experience a shift from the self as the centre of experience. </w:t>
      </w:r>
    </w:p>
    <w:p w:rsidR="00FC02EA" w:rsidRPr="0010445D" w:rsidRDefault="00FC02EA" w:rsidP="001946E9">
      <w:pPr>
        <w:ind w:left="454" w:right="454"/>
        <w:rPr>
          <w:rStyle w:val="Emphasis"/>
          <w:rFonts w:ascii="Arial" w:hAnsi="Arial" w:cs="Arial"/>
          <w:sz w:val="44"/>
        </w:rPr>
      </w:pPr>
    </w:p>
    <w:p w:rsidR="00FC02EA" w:rsidRPr="0010445D" w:rsidRDefault="00FC02EA" w:rsidP="001946E9">
      <w:pPr>
        <w:ind w:left="454" w:right="454"/>
        <w:rPr>
          <w:rStyle w:val="Emphasis"/>
          <w:rFonts w:ascii="Arial" w:hAnsi="Arial" w:cs="Arial"/>
          <w:sz w:val="44"/>
        </w:rPr>
      </w:pPr>
      <w:r w:rsidRPr="0010445D">
        <w:rPr>
          <w:rStyle w:val="Emphasis"/>
          <w:rFonts w:ascii="Arial" w:hAnsi="Arial" w:cs="Arial"/>
          <w:sz w:val="44"/>
        </w:rPr>
        <w:t>They're at home with what I call a commonwealth of being. We experience these people on the one hand as being mo</w:t>
      </w:r>
      <w:r w:rsidR="004734B4" w:rsidRPr="0010445D">
        <w:rPr>
          <w:rStyle w:val="Emphasis"/>
          <w:rFonts w:ascii="Arial" w:hAnsi="Arial" w:cs="Arial"/>
          <w:sz w:val="44"/>
        </w:rPr>
        <w:t>re lucid and simple than we are;</w:t>
      </w:r>
      <w:r w:rsidRPr="0010445D">
        <w:rPr>
          <w:rStyle w:val="Emphasis"/>
          <w:rFonts w:ascii="Arial" w:hAnsi="Arial" w:cs="Arial"/>
          <w:sz w:val="44"/>
        </w:rPr>
        <w:t xml:space="preserve"> and on the other hand as intensely </w:t>
      </w:r>
      <w:r w:rsidR="004734B4" w:rsidRPr="0010445D">
        <w:rPr>
          <w:rStyle w:val="Emphasis"/>
          <w:rFonts w:ascii="Arial" w:hAnsi="Arial" w:cs="Arial"/>
          <w:sz w:val="44"/>
        </w:rPr>
        <w:t xml:space="preserve">liberated and </w:t>
      </w:r>
      <w:r w:rsidRPr="0010445D">
        <w:rPr>
          <w:rStyle w:val="Emphasis"/>
          <w:rFonts w:ascii="Arial" w:hAnsi="Arial" w:cs="Arial"/>
          <w:sz w:val="44"/>
        </w:rPr>
        <w:t>liberating people, sometimes even subversive in their liberating qualities”.</w:t>
      </w:r>
    </w:p>
    <w:p w:rsidR="004F5430" w:rsidRPr="0010445D" w:rsidRDefault="004F5430">
      <w:pPr>
        <w:rPr>
          <w:rStyle w:val="Emphasis"/>
          <w:rFonts w:ascii="Arial" w:hAnsi="Arial" w:cs="Arial"/>
          <w:sz w:val="44"/>
        </w:rPr>
      </w:pPr>
    </w:p>
    <w:p w:rsidR="004F5430" w:rsidRPr="0010445D" w:rsidRDefault="004F5430">
      <w:pPr>
        <w:rPr>
          <w:rStyle w:val="Emphasis"/>
          <w:rFonts w:ascii="Arial" w:hAnsi="Arial" w:cs="Arial"/>
          <w:i w:val="0"/>
          <w:sz w:val="44"/>
        </w:rPr>
      </w:pPr>
    </w:p>
    <w:p w:rsidR="00FC02EA" w:rsidRPr="0010445D" w:rsidRDefault="0010445D">
      <w:pPr>
        <w:rPr>
          <w:rStyle w:val="Emphasis"/>
          <w:rFonts w:ascii="Arial" w:hAnsi="Arial" w:cs="Arial"/>
          <w:i w:val="0"/>
          <w:sz w:val="44"/>
        </w:rPr>
      </w:pPr>
      <w:r w:rsidRPr="0010445D">
        <w:rPr>
          <w:rStyle w:val="Emphasis"/>
          <w:rFonts w:ascii="Arial" w:hAnsi="Arial" w:cs="Arial"/>
          <w:i w:val="0"/>
          <w:sz w:val="44"/>
        </w:rPr>
        <w:t xml:space="preserve">There is a wisdom that comes from keeping faith with God through thick and thin. In our age this has become somewhat unfashionable. We look for easy answers, </w:t>
      </w:r>
      <w:r w:rsidRPr="0010445D">
        <w:rPr>
          <w:rStyle w:val="Emphasis"/>
          <w:rFonts w:ascii="Arial" w:hAnsi="Arial" w:cs="Arial"/>
          <w:i w:val="0"/>
          <w:sz w:val="44"/>
        </w:rPr>
        <w:lastRenderedPageBreak/>
        <w:t>quick fixes and it is not really comfortable to stand out from the crowd in a society that views such faith with scorn.</w:t>
      </w:r>
    </w:p>
    <w:p w:rsidR="0010445D" w:rsidRPr="0010445D" w:rsidRDefault="0010445D">
      <w:pPr>
        <w:rPr>
          <w:rStyle w:val="Emphasis"/>
          <w:rFonts w:ascii="Arial" w:hAnsi="Arial" w:cs="Arial"/>
          <w:i w:val="0"/>
          <w:sz w:val="44"/>
        </w:rPr>
      </w:pPr>
    </w:p>
    <w:p w:rsidR="0010445D" w:rsidRPr="0010445D" w:rsidRDefault="0010445D">
      <w:pPr>
        <w:rPr>
          <w:rStyle w:val="Emphasis"/>
          <w:rFonts w:ascii="Arial" w:hAnsi="Arial" w:cs="Arial"/>
          <w:i w:val="0"/>
          <w:sz w:val="44"/>
        </w:rPr>
      </w:pPr>
      <w:r w:rsidRPr="0010445D">
        <w:rPr>
          <w:rStyle w:val="Emphasis"/>
          <w:rFonts w:ascii="Arial" w:hAnsi="Arial" w:cs="Arial"/>
          <w:i w:val="0"/>
          <w:sz w:val="44"/>
        </w:rPr>
        <w:t xml:space="preserve">Yet, it is encouraging and inspiring to witness the serenity with which some among us navigate their way through life with all its pains, challenges and quandaries; with their faith intact. </w:t>
      </w:r>
    </w:p>
    <w:p w:rsidR="00FC02EA" w:rsidRPr="0010445D" w:rsidRDefault="00FC02EA">
      <w:pPr>
        <w:rPr>
          <w:rStyle w:val="Emphasis"/>
          <w:rFonts w:ascii="Arial" w:hAnsi="Arial" w:cs="Arial"/>
          <w:i w:val="0"/>
          <w:sz w:val="44"/>
        </w:rPr>
      </w:pPr>
    </w:p>
    <w:p w:rsidR="0010445D" w:rsidRDefault="0010445D">
      <w:pPr>
        <w:rPr>
          <w:rStyle w:val="Emphasis"/>
          <w:rFonts w:ascii="Arial" w:hAnsi="Arial" w:cs="Arial"/>
          <w:i w:val="0"/>
          <w:sz w:val="44"/>
        </w:rPr>
      </w:pPr>
      <w:r w:rsidRPr="0010445D">
        <w:rPr>
          <w:rStyle w:val="Emphasis"/>
          <w:rFonts w:ascii="Arial" w:hAnsi="Arial" w:cs="Arial"/>
          <w:i w:val="0"/>
          <w:sz w:val="44"/>
        </w:rPr>
        <w:t>And hopefully, we will follow in their footsteps.</w:t>
      </w:r>
    </w:p>
    <w:p w:rsidR="00E02910" w:rsidRDefault="00E02910">
      <w:pPr>
        <w:rPr>
          <w:rStyle w:val="Emphasis"/>
          <w:rFonts w:ascii="Arial" w:hAnsi="Arial" w:cs="Arial"/>
          <w:i w:val="0"/>
          <w:sz w:val="44"/>
        </w:rPr>
      </w:pPr>
    </w:p>
    <w:p w:rsidR="00E02910" w:rsidRPr="0010445D" w:rsidRDefault="00E02910">
      <w:pPr>
        <w:rPr>
          <w:rStyle w:val="Emphasis"/>
          <w:rFonts w:ascii="Arial" w:hAnsi="Arial" w:cs="Arial"/>
          <w:i w:val="0"/>
          <w:sz w:val="44"/>
        </w:rPr>
      </w:pPr>
      <w:r>
        <w:rPr>
          <w:rStyle w:val="Emphasis"/>
          <w:rFonts w:ascii="Arial" w:hAnsi="Arial" w:cs="Arial"/>
          <w:i w:val="0"/>
          <w:sz w:val="44"/>
        </w:rPr>
        <w:t xml:space="preserve">© </w:t>
      </w:r>
      <w:bookmarkStart w:id="0" w:name="_GoBack"/>
      <w:bookmarkEnd w:id="0"/>
      <w:proofErr w:type="spellStart"/>
      <w:r>
        <w:rPr>
          <w:rStyle w:val="Emphasis"/>
          <w:rFonts w:ascii="Arial" w:hAnsi="Arial" w:cs="Arial"/>
          <w:i w:val="0"/>
          <w:sz w:val="44"/>
        </w:rPr>
        <w:t>pcm</w:t>
      </w:r>
      <w:proofErr w:type="spellEnd"/>
      <w:r>
        <w:rPr>
          <w:rStyle w:val="Emphasis"/>
          <w:rFonts w:ascii="Arial" w:hAnsi="Arial" w:cs="Arial"/>
          <w:i w:val="0"/>
          <w:sz w:val="44"/>
        </w:rPr>
        <w:t xml:space="preserve"> </w:t>
      </w:r>
    </w:p>
    <w:p w:rsidR="00FC02EA" w:rsidRPr="0010445D" w:rsidRDefault="00FC02EA">
      <w:pPr>
        <w:rPr>
          <w:sz w:val="44"/>
        </w:rPr>
      </w:pPr>
    </w:p>
    <w:sectPr w:rsidR="00FC02EA" w:rsidRPr="001044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AA" w:rsidRDefault="009503AA" w:rsidP="00C846F3">
      <w:r>
        <w:separator/>
      </w:r>
    </w:p>
  </w:endnote>
  <w:endnote w:type="continuationSeparator" w:id="0">
    <w:p w:rsidR="009503AA" w:rsidRDefault="009503AA" w:rsidP="00C8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AA" w:rsidRDefault="009503AA" w:rsidP="00C846F3">
      <w:r>
        <w:separator/>
      </w:r>
    </w:p>
  </w:footnote>
  <w:footnote w:type="continuationSeparator" w:id="0">
    <w:p w:rsidR="009503AA" w:rsidRDefault="009503AA" w:rsidP="00C84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34573"/>
      <w:docPartObj>
        <w:docPartGallery w:val="Page Numbers (Margins)"/>
        <w:docPartUnique/>
      </w:docPartObj>
    </w:sdtPr>
    <w:sdtEndPr/>
    <w:sdtContent>
      <w:p w:rsidR="00C846F3" w:rsidRDefault="00C846F3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F3" w:rsidRDefault="00C846F3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02910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C846F3" w:rsidRDefault="00C846F3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02910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EA"/>
    <w:rsid w:val="00053856"/>
    <w:rsid w:val="0010445D"/>
    <w:rsid w:val="001946E9"/>
    <w:rsid w:val="00291FD0"/>
    <w:rsid w:val="002C44B0"/>
    <w:rsid w:val="004734B4"/>
    <w:rsid w:val="004F5430"/>
    <w:rsid w:val="005F404D"/>
    <w:rsid w:val="009503AA"/>
    <w:rsid w:val="00BE478B"/>
    <w:rsid w:val="00C846F3"/>
    <w:rsid w:val="00E02910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C02E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4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6F3"/>
  </w:style>
  <w:style w:type="paragraph" w:styleId="Footer">
    <w:name w:val="footer"/>
    <w:basedOn w:val="Normal"/>
    <w:link w:val="FooterChar"/>
    <w:uiPriority w:val="99"/>
    <w:unhideWhenUsed/>
    <w:rsid w:val="00C84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C02E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4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6F3"/>
  </w:style>
  <w:style w:type="paragraph" w:styleId="Footer">
    <w:name w:val="footer"/>
    <w:basedOn w:val="Normal"/>
    <w:link w:val="FooterChar"/>
    <w:uiPriority w:val="99"/>
    <w:unhideWhenUsed/>
    <w:rsid w:val="00C84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2619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User</dc:creator>
  <cp:lastModifiedBy>The User</cp:lastModifiedBy>
  <cp:revision>3</cp:revision>
  <dcterms:created xsi:type="dcterms:W3CDTF">2016-05-01T09:20:00Z</dcterms:created>
  <dcterms:modified xsi:type="dcterms:W3CDTF">2016-05-01T09:22:00Z</dcterms:modified>
</cp:coreProperties>
</file>